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2E7E" w14:textId="77777777" w:rsidR="00CF37A9" w:rsidRPr="008924B5" w:rsidRDefault="008924B5" w:rsidP="0017480A">
      <w:pPr>
        <w:pStyle w:val="Footer"/>
        <w:jc w:val="center"/>
        <w:rPr>
          <w:rStyle w:val="PageNumber"/>
          <w:rFonts w:ascii="Arial" w:hAnsi="Arial" w:cs="Arial"/>
          <w:b/>
          <w:color w:val="000000"/>
        </w:rPr>
      </w:pPr>
      <w:r w:rsidRPr="008924B5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96F2EBF" wp14:editId="296F2EC0">
            <wp:simplePos x="0" y="0"/>
            <wp:positionH relativeFrom="margin">
              <wp:posOffset>59376</wp:posOffset>
            </wp:positionH>
            <wp:positionV relativeFrom="paragraph">
              <wp:posOffset>123</wp:posOffset>
            </wp:positionV>
            <wp:extent cx="1464303" cy="1422634"/>
            <wp:effectExtent l="0" t="0" r="3175" b="6350"/>
            <wp:wrapSquare wrapText="bothSides"/>
            <wp:docPr id="1" name="Picture 1" descr="\\qailssrv\FolderRedirection\qails director\Documents\My Pictures\CLCQ-LOGO-Portrait-Colou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ailssrv\FolderRedirection\qails director\Documents\My Pictures\CLCQ-LOGO-Portrait-Colour-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3" cy="142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F2E7F" w14:textId="6FCCE908" w:rsidR="00DC210F" w:rsidRPr="008924B5" w:rsidRDefault="008924B5" w:rsidP="00DC210F">
      <w:pPr>
        <w:jc w:val="center"/>
        <w:rPr>
          <w:rFonts w:ascii="Arial" w:hAnsi="Arial" w:cs="Arial"/>
          <w:b/>
          <w:sz w:val="28"/>
          <w:szCs w:val="28"/>
        </w:rPr>
      </w:pPr>
      <w:r w:rsidRPr="008924B5">
        <w:rPr>
          <w:rFonts w:ascii="Arial" w:hAnsi="Arial" w:cs="Arial"/>
          <w:b/>
          <w:sz w:val="28"/>
          <w:szCs w:val="28"/>
        </w:rPr>
        <w:t>20</w:t>
      </w:r>
      <w:r w:rsidR="00DC02F9">
        <w:rPr>
          <w:rFonts w:ascii="Arial" w:hAnsi="Arial" w:cs="Arial"/>
          <w:b/>
          <w:sz w:val="28"/>
          <w:szCs w:val="28"/>
        </w:rPr>
        <w:t>20</w:t>
      </w:r>
      <w:r w:rsidRPr="008924B5">
        <w:rPr>
          <w:rFonts w:ascii="Arial" w:hAnsi="Arial" w:cs="Arial"/>
          <w:b/>
          <w:sz w:val="28"/>
          <w:szCs w:val="28"/>
        </w:rPr>
        <w:t xml:space="preserve"> ANNUAL GENERAL MEETING</w:t>
      </w:r>
    </w:p>
    <w:p w14:paraId="296F2E80" w14:textId="77777777" w:rsidR="008924B5" w:rsidRPr="008924B5" w:rsidRDefault="008924B5" w:rsidP="00DC210F">
      <w:pPr>
        <w:jc w:val="center"/>
        <w:rPr>
          <w:rFonts w:ascii="Arial" w:hAnsi="Arial" w:cs="Arial"/>
          <w:b/>
          <w:sz w:val="28"/>
          <w:szCs w:val="28"/>
        </w:rPr>
      </w:pPr>
      <w:r w:rsidRPr="008924B5">
        <w:rPr>
          <w:rFonts w:ascii="Arial" w:hAnsi="Arial" w:cs="Arial"/>
          <w:b/>
          <w:sz w:val="28"/>
          <w:szCs w:val="28"/>
        </w:rPr>
        <w:t>PROXY FORM</w:t>
      </w:r>
    </w:p>
    <w:p w14:paraId="296F2E81" w14:textId="77777777" w:rsidR="00DC210F" w:rsidRPr="008924B5" w:rsidRDefault="00DC210F" w:rsidP="00DC210F">
      <w:pPr>
        <w:jc w:val="center"/>
        <w:rPr>
          <w:rFonts w:ascii="Arial" w:hAnsi="Arial" w:cs="Arial"/>
          <w:b/>
          <w:color w:val="666633"/>
          <w:sz w:val="28"/>
          <w:szCs w:val="28"/>
        </w:rPr>
      </w:pPr>
    </w:p>
    <w:p w14:paraId="296F2E82" w14:textId="77777777" w:rsidR="00B84FEE" w:rsidRPr="008924B5" w:rsidRDefault="00B84FEE" w:rsidP="00DC210F">
      <w:pPr>
        <w:pStyle w:val="Footer"/>
        <w:jc w:val="center"/>
        <w:rPr>
          <w:rFonts w:ascii="Arial" w:hAnsi="Arial" w:cs="Arial"/>
        </w:rPr>
      </w:pPr>
    </w:p>
    <w:p w14:paraId="296F2E83" w14:textId="77777777" w:rsidR="008924B5" w:rsidRPr="008924B5" w:rsidRDefault="008924B5" w:rsidP="00DC210F">
      <w:pPr>
        <w:pStyle w:val="Footer"/>
        <w:jc w:val="center"/>
        <w:rPr>
          <w:rFonts w:ascii="Arial" w:hAnsi="Arial" w:cs="Arial"/>
        </w:rPr>
      </w:pPr>
    </w:p>
    <w:p w14:paraId="296F2E84" w14:textId="77777777" w:rsidR="008924B5" w:rsidRPr="008924B5" w:rsidRDefault="008924B5" w:rsidP="00DC210F">
      <w:pPr>
        <w:pStyle w:val="Footer"/>
        <w:jc w:val="center"/>
        <w:rPr>
          <w:rFonts w:ascii="Arial" w:hAnsi="Arial" w:cs="Arial"/>
        </w:rPr>
      </w:pPr>
    </w:p>
    <w:p w14:paraId="296F2E85" w14:textId="77777777" w:rsidR="008924B5" w:rsidRPr="008924B5" w:rsidRDefault="008924B5" w:rsidP="00DC210F">
      <w:pPr>
        <w:pStyle w:val="Footer"/>
        <w:jc w:val="center"/>
        <w:rPr>
          <w:rFonts w:ascii="Arial" w:hAnsi="Arial" w:cs="Arial"/>
        </w:rPr>
      </w:pPr>
      <w:r w:rsidRPr="008924B5">
        <w:rPr>
          <w:rFonts w:ascii="Arial" w:hAnsi="Arial" w:cs="Arial"/>
        </w:rPr>
        <w:t>.</w:t>
      </w:r>
    </w:p>
    <w:tbl>
      <w:tblPr>
        <w:tblW w:w="4856" w:type="pct"/>
        <w:tblLook w:val="01E0" w:firstRow="1" w:lastRow="1" w:firstColumn="1" w:lastColumn="1" w:noHBand="0" w:noVBand="0"/>
      </w:tblPr>
      <w:tblGrid>
        <w:gridCol w:w="1951"/>
        <w:gridCol w:w="457"/>
        <w:gridCol w:w="1026"/>
        <w:gridCol w:w="1104"/>
        <w:gridCol w:w="2409"/>
        <w:gridCol w:w="2413"/>
      </w:tblGrid>
      <w:tr w:rsidR="007835A8" w:rsidRPr="008924B5" w14:paraId="296F2E88" w14:textId="77777777" w:rsidTr="00AC31A1">
        <w:tc>
          <w:tcPr>
            <w:tcW w:w="1042" w:type="pct"/>
          </w:tcPr>
          <w:p w14:paraId="296F2E86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4B5">
              <w:rPr>
                <w:rFonts w:ascii="Arial" w:hAnsi="Arial" w:cs="Arial"/>
                <w:sz w:val="22"/>
                <w:szCs w:val="22"/>
              </w:rPr>
              <w:t xml:space="preserve">The 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14:paraId="296F2E87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5A8" w:rsidRPr="008924B5" w14:paraId="296F2E8A" w14:textId="77777777" w:rsidTr="00AC31A1">
        <w:tc>
          <w:tcPr>
            <w:tcW w:w="5000" w:type="pct"/>
            <w:gridSpan w:val="6"/>
          </w:tcPr>
          <w:p w14:paraId="296F2E89" w14:textId="77777777" w:rsidR="007835A8" w:rsidRPr="008924B5" w:rsidRDefault="007835A8" w:rsidP="008924B5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color w:val="808080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CLCQ</w:t>
            </w: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member organisation A)</w:t>
            </w:r>
          </w:p>
        </w:tc>
      </w:tr>
      <w:tr w:rsidR="007835A8" w:rsidRPr="008924B5" w14:paraId="296F2E8D" w14:textId="77777777" w:rsidTr="00AC31A1">
        <w:tc>
          <w:tcPr>
            <w:tcW w:w="1042" w:type="pct"/>
          </w:tcPr>
          <w:p w14:paraId="296F2E8B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</w:rPr>
            </w:pPr>
            <w:r w:rsidRPr="008924B5">
              <w:rPr>
                <w:rFonts w:ascii="Arial" w:hAnsi="Arial" w:cs="Arial"/>
              </w:rPr>
              <w:t xml:space="preserve">located at                                   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14:paraId="296F2E8C" w14:textId="77777777" w:rsidR="007835A8" w:rsidRPr="008924B5" w:rsidRDefault="007835A8" w:rsidP="007835A8">
            <w:pPr>
              <w:spacing w:before="120"/>
              <w:ind w:left="64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5A8" w:rsidRPr="008924B5" w14:paraId="296F2E8F" w14:textId="77777777" w:rsidTr="00AC31A1">
        <w:tc>
          <w:tcPr>
            <w:tcW w:w="5000" w:type="pct"/>
            <w:gridSpan w:val="6"/>
          </w:tcPr>
          <w:p w14:paraId="296F2E8E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color w:val="808080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(address)</w:t>
            </w:r>
          </w:p>
        </w:tc>
      </w:tr>
      <w:tr w:rsidR="007835A8" w:rsidRPr="008924B5" w14:paraId="296F2E92" w14:textId="77777777" w:rsidTr="00AC31A1">
        <w:tc>
          <w:tcPr>
            <w:tcW w:w="1042" w:type="pct"/>
          </w:tcPr>
          <w:p w14:paraId="296F2E90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</w:rPr>
            </w:pPr>
            <w:r w:rsidRPr="008924B5">
              <w:rPr>
                <w:rFonts w:ascii="Arial" w:hAnsi="Arial" w:cs="Arial"/>
              </w:rPr>
              <w:t>hereby appoints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14:paraId="296F2E91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835A8" w:rsidRPr="008924B5" w14:paraId="296F2E94" w14:textId="77777777" w:rsidTr="00AC31A1">
        <w:tc>
          <w:tcPr>
            <w:tcW w:w="5000" w:type="pct"/>
            <w:gridSpan w:val="6"/>
          </w:tcPr>
          <w:p w14:paraId="296F2E93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color w:val="808080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(name of person)</w:t>
            </w:r>
          </w:p>
        </w:tc>
      </w:tr>
      <w:tr w:rsidR="007835A8" w:rsidRPr="008924B5" w14:paraId="296F2E97" w14:textId="77777777" w:rsidTr="00AC31A1">
        <w:tc>
          <w:tcPr>
            <w:tcW w:w="1042" w:type="pct"/>
          </w:tcPr>
          <w:p w14:paraId="296F2E95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4B5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14:paraId="296F2E96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835A8" w:rsidRPr="008924B5" w14:paraId="296F2E99" w14:textId="77777777" w:rsidTr="00AC31A1">
        <w:tc>
          <w:tcPr>
            <w:tcW w:w="5000" w:type="pct"/>
            <w:gridSpan w:val="6"/>
          </w:tcPr>
          <w:p w14:paraId="296F2E98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color w:val="808080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CLCQ</w:t>
            </w:r>
            <w:r w:rsidR="008924B5"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</w:t>
            </w: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member organisation B)</w:t>
            </w:r>
          </w:p>
        </w:tc>
      </w:tr>
      <w:tr w:rsidR="007835A8" w:rsidRPr="008924B5" w14:paraId="296F2E9C" w14:textId="77777777" w:rsidTr="00AC31A1">
        <w:tc>
          <w:tcPr>
            <w:tcW w:w="1042" w:type="pct"/>
          </w:tcPr>
          <w:p w14:paraId="296F2E9A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4B5">
              <w:rPr>
                <w:rFonts w:ascii="Arial" w:hAnsi="Arial" w:cs="Arial"/>
                <w:sz w:val="22"/>
                <w:szCs w:val="22"/>
              </w:rPr>
              <w:t>located at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14:paraId="296F2E9B" w14:textId="77777777" w:rsidR="007835A8" w:rsidRPr="008924B5" w:rsidRDefault="007835A8" w:rsidP="007835A8">
            <w:pPr>
              <w:spacing w:before="120"/>
              <w:ind w:left="6466"/>
              <w:rPr>
                <w:rFonts w:ascii="Arial" w:hAnsi="Arial" w:cs="Arial"/>
              </w:rPr>
            </w:pPr>
          </w:p>
        </w:tc>
      </w:tr>
      <w:tr w:rsidR="007835A8" w:rsidRPr="008924B5" w14:paraId="296F2E9E" w14:textId="77777777" w:rsidTr="00AC31A1">
        <w:tc>
          <w:tcPr>
            <w:tcW w:w="5000" w:type="pct"/>
            <w:gridSpan w:val="6"/>
          </w:tcPr>
          <w:p w14:paraId="296F2E9D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color w:val="808080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(address)</w:t>
            </w:r>
          </w:p>
        </w:tc>
      </w:tr>
      <w:tr w:rsidR="007835A8" w:rsidRPr="008924B5" w14:paraId="296F2EA1" w14:textId="77777777" w:rsidTr="00AC31A1">
        <w:tc>
          <w:tcPr>
            <w:tcW w:w="5000" w:type="pct"/>
            <w:gridSpan w:val="6"/>
          </w:tcPr>
          <w:p w14:paraId="296F2E9F" w14:textId="77777777" w:rsidR="00E63447" w:rsidRPr="008924B5" w:rsidRDefault="007835A8" w:rsidP="006B3BA5">
            <w:pPr>
              <w:tabs>
                <w:tab w:val="left" w:pos="0"/>
              </w:tabs>
              <w:spacing w:before="120" w:line="288" w:lineRule="auto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>being a duly authoris</w:t>
            </w:r>
            <w:r w:rsidR="0044180F">
              <w:rPr>
                <w:rFonts w:ascii="Arial" w:hAnsi="Arial" w:cs="Arial"/>
                <w:spacing w:val="-3"/>
                <w:sz w:val="22"/>
                <w:szCs w:val="22"/>
              </w:rPr>
              <w:t>ed delegate of a member of CLCQ</w:t>
            </w: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 xml:space="preserve"> Inc., as proxy to vote for and on behalf of</w:t>
            </w:r>
          </w:p>
          <w:p w14:paraId="296F2EA0" w14:textId="35A9487C" w:rsidR="007835A8" w:rsidRPr="008924B5" w:rsidRDefault="007835A8" w:rsidP="008924B5">
            <w:pPr>
              <w:tabs>
                <w:tab w:val="left" w:pos="0"/>
              </w:tabs>
              <w:spacing w:before="120" w:line="288" w:lineRule="auto"/>
              <w:jc w:val="both"/>
              <w:rPr>
                <w:rFonts w:ascii="Arial" w:hAnsi="Arial" w:cs="Arial"/>
              </w:rPr>
            </w:pPr>
            <w:r w:rsidRPr="008924B5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……….…..……………</w:t>
            </w:r>
            <w:r w:rsidR="00235733" w:rsidRPr="008924B5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.</w:t>
            </w:r>
            <w:r w:rsidRPr="008924B5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…</w:t>
            </w:r>
            <w:r w:rsidR="00E63447" w:rsidRPr="008924B5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………………………………..</w:t>
            </w: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CLCQ</w:t>
            </w:r>
            <w:r w:rsidR="008924B5"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</w:t>
            </w: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member organisation A)</w:t>
            </w: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 xml:space="preserve"> at </w:t>
            </w:r>
            <w:r w:rsidR="005E19CD" w:rsidRPr="008924B5">
              <w:rPr>
                <w:rFonts w:ascii="Arial" w:hAnsi="Arial" w:cs="Arial"/>
                <w:spacing w:val="-3"/>
                <w:sz w:val="22"/>
                <w:szCs w:val="22"/>
              </w:rPr>
              <w:t xml:space="preserve">the </w:t>
            </w:r>
            <w:r w:rsidR="006B3BA5" w:rsidRPr="008924B5">
              <w:rPr>
                <w:rFonts w:ascii="Arial" w:hAnsi="Arial" w:cs="Arial"/>
                <w:spacing w:val="-3"/>
                <w:sz w:val="22"/>
                <w:szCs w:val="22"/>
              </w:rPr>
              <w:t>Annual General Meeting of the a</w:t>
            </w: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 xml:space="preserve">ssociation, to be held on the </w:t>
            </w:r>
            <w:r w:rsidR="00371901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  <w:r w:rsidR="00371901" w:rsidRPr="00371901">
              <w:rPr>
                <w:rFonts w:ascii="Arial" w:hAnsi="Arial" w:cs="Arial"/>
                <w:spacing w:val="-3"/>
                <w:sz w:val="22"/>
                <w:szCs w:val="22"/>
                <w:vertAlign w:val="superscript"/>
              </w:rPr>
              <w:t>rd</w:t>
            </w:r>
            <w:r w:rsidR="00371901">
              <w:rPr>
                <w:rFonts w:ascii="Arial" w:hAnsi="Arial" w:cs="Arial"/>
                <w:spacing w:val="-3"/>
                <w:sz w:val="22"/>
                <w:szCs w:val="22"/>
              </w:rPr>
              <w:t xml:space="preserve"> December 2020</w:t>
            </w: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>, and at any adjournment of that meeting.</w:t>
            </w:r>
          </w:p>
        </w:tc>
      </w:tr>
      <w:tr w:rsidR="007835A8" w:rsidRPr="008924B5" w14:paraId="296F2EA3" w14:textId="77777777" w:rsidTr="00210979">
        <w:tc>
          <w:tcPr>
            <w:tcW w:w="5000" w:type="pct"/>
            <w:gridSpan w:val="6"/>
          </w:tcPr>
          <w:p w14:paraId="296F2EA2" w14:textId="77777777" w:rsidR="007835A8" w:rsidRPr="008924B5" w:rsidRDefault="007835A8" w:rsidP="000C477E">
            <w:pPr>
              <w:tabs>
                <w:tab w:val="left" w:pos="0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835A8" w:rsidRPr="008924B5" w14:paraId="296F2EA5" w14:textId="77777777" w:rsidTr="00210979">
        <w:tc>
          <w:tcPr>
            <w:tcW w:w="5000" w:type="pct"/>
            <w:gridSpan w:val="6"/>
          </w:tcPr>
          <w:p w14:paraId="296F2EA4" w14:textId="77777777" w:rsidR="007835A8" w:rsidRPr="008924B5" w:rsidRDefault="007835A8" w:rsidP="000C477E">
            <w:pPr>
              <w:spacing w:before="120"/>
              <w:jc w:val="both"/>
              <w:rPr>
                <w:rFonts w:ascii="Arial" w:hAnsi="Arial" w:cs="Arial"/>
              </w:rPr>
            </w:pP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>The proxy is authorised to vote in favour of / against (</w:t>
            </w:r>
            <w:r w:rsidRPr="008924B5">
              <w:rPr>
                <w:rFonts w:ascii="Arial" w:hAnsi="Arial" w:cs="Arial"/>
                <w:i/>
                <w:spacing w:val="-3"/>
                <w:sz w:val="22"/>
                <w:szCs w:val="22"/>
              </w:rPr>
              <w:t>delete as appropriate</w:t>
            </w: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>) the resolution (</w:t>
            </w:r>
            <w:r w:rsidRPr="008924B5">
              <w:rPr>
                <w:rFonts w:ascii="Arial" w:hAnsi="Arial" w:cs="Arial"/>
                <w:i/>
                <w:spacing w:val="-3"/>
                <w:sz w:val="22"/>
                <w:szCs w:val="22"/>
              </w:rPr>
              <w:t>insert details</w:t>
            </w: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>).</w:t>
            </w:r>
          </w:p>
        </w:tc>
      </w:tr>
      <w:tr w:rsidR="00210979" w:rsidRPr="008924B5" w14:paraId="296F2EA7" w14:textId="77777777" w:rsidTr="00210979">
        <w:trPr>
          <w:trHeight w:val="276"/>
        </w:trPr>
        <w:tc>
          <w:tcPr>
            <w:tcW w:w="5000" w:type="pct"/>
            <w:gridSpan w:val="6"/>
            <w:tcBorders>
              <w:bottom w:val="dotDotDash" w:sz="4" w:space="0" w:color="808080"/>
            </w:tcBorders>
          </w:tcPr>
          <w:p w14:paraId="296F2EA6" w14:textId="77777777" w:rsidR="00210979" w:rsidRPr="008924B5" w:rsidRDefault="00210979" w:rsidP="000C47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5A8" w:rsidRPr="008924B5" w14:paraId="296F2EA9" w14:textId="77777777" w:rsidTr="00AC31A1">
        <w:trPr>
          <w:trHeight w:val="276"/>
        </w:trPr>
        <w:tc>
          <w:tcPr>
            <w:tcW w:w="5000" w:type="pct"/>
            <w:gridSpan w:val="6"/>
            <w:tcBorders>
              <w:top w:val="dotDotDash" w:sz="4" w:space="0" w:color="808080"/>
              <w:bottom w:val="dotDotDash" w:sz="4" w:space="0" w:color="808080"/>
            </w:tcBorders>
          </w:tcPr>
          <w:p w14:paraId="296F2EA8" w14:textId="77777777" w:rsidR="007835A8" w:rsidRPr="008924B5" w:rsidRDefault="007835A8" w:rsidP="000C47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5A8" w:rsidRPr="008924B5" w14:paraId="296F2EAB" w14:textId="77777777" w:rsidTr="00AC31A1">
        <w:trPr>
          <w:trHeight w:val="276"/>
        </w:trPr>
        <w:tc>
          <w:tcPr>
            <w:tcW w:w="5000" w:type="pct"/>
            <w:gridSpan w:val="6"/>
            <w:tcBorders>
              <w:top w:val="dotDotDash" w:sz="4" w:space="0" w:color="808080"/>
            </w:tcBorders>
          </w:tcPr>
          <w:p w14:paraId="296F2EAA" w14:textId="77777777" w:rsidR="007835A8" w:rsidRPr="008924B5" w:rsidRDefault="007835A8" w:rsidP="000C47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5A8" w:rsidRPr="008924B5" w14:paraId="296F2EAD" w14:textId="77777777" w:rsidTr="00AC31A1">
        <w:trPr>
          <w:trHeight w:val="276"/>
        </w:trPr>
        <w:tc>
          <w:tcPr>
            <w:tcW w:w="5000" w:type="pct"/>
            <w:gridSpan w:val="6"/>
            <w:tcBorders>
              <w:bottom w:val="dotDotDash" w:sz="4" w:space="0" w:color="808080"/>
            </w:tcBorders>
          </w:tcPr>
          <w:p w14:paraId="296F2EAC" w14:textId="77777777" w:rsidR="007835A8" w:rsidRPr="008924B5" w:rsidRDefault="007835A8" w:rsidP="000C47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5A8" w:rsidRPr="008924B5" w14:paraId="296F2EB2" w14:textId="77777777" w:rsidTr="00AC31A1">
        <w:trPr>
          <w:trHeight w:val="276"/>
        </w:trPr>
        <w:tc>
          <w:tcPr>
            <w:tcW w:w="1286" w:type="pct"/>
            <w:gridSpan w:val="2"/>
            <w:tcBorders>
              <w:top w:val="dotDotDash" w:sz="4" w:space="0" w:color="808080"/>
            </w:tcBorders>
          </w:tcPr>
          <w:p w14:paraId="296F2EAE" w14:textId="77777777" w:rsidR="007835A8" w:rsidRPr="008924B5" w:rsidRDefault="007835A8" w:rsidP="000C477E">
            <w:pPr>
              <w:spacing w:before="12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(date)</w:t>
            </w:r>
          </w:p>
        </w:tc>
        <w:tc>
          <w:tcPr>
            <w:tcW w:w="1138" w:type="pct"/>
            <w:gridSpan w:val="2"/>
            <w:tcBorders>
              <w:top w:val="dotDotDash" w:sz="4" w:space="0" w:color="808080"/>
            </w:tcBorders>
          </w:tcPr>
          <w:p w14:paraId="296F2EAF" w14:textId="77777777" w:rsidR="007835A8" w:rsidRPr="008924B5" w:rsidRDefault="007835A8" w:rsidP="000C477E">
            <w:pPr>
              <w:spacing w:before="12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(name)</w:t>
            </w:r>
          </w:p>
        </w:tc>
        <w:tc>
          <w:tcPr>
            <w:tcW w:w="1287" w:type="pct"/>
            <w:tcBorders>
              <w:top w:val="dotDotDash" w:sz="4" w:space="0" w:color="808080"/>
            </w:tcBorders>
          </w:tcPr>
          <w:p w14:paraId="296F2EB0" w14:textId="77777777" w:rsidR="007835A8" w:rsidRPr="008924B5" w:rsidRDefault="007835A8" w:rsidP="000C477E">
            <w:pPr>
              <w:spacing w:before="12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(signature)</w:t>
            </w:r>
          </w:p>
        </w:tc>
        <w:tc>
          <w:tcPr>
            <w:tcW w:w="1288" w:type="pct"/>
            <w:tcBorders>
              <w:top w:val="dotDotDash" w:sz="4" w:space="0" w:color="808080"/>
            </w:tcBorders>
          </w:tcPr>
          <w:p w14:paraId="296F2EB1" w14:textId="77777777" w:rsidR="007835A8" w:rsidRPr="008924B5" w:rsidRDefault="007835A8" w:rsidP="000C477E">
            <w:pPr>
              <w:spacing w:before="12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924B5">
              <w:rPr>
                <w:rFonts w:ascii="Arial" w:hAnsi="Arial" w:cs="Arial"/>
                <w:i/>
                <w:color w:val="808080"/>
                <w:sz w:val="18"/>
                <w:szCs w:val="18"/>
              </w:rPr>
              <w:t>(position)</w:t>
            </w:r>
          </w:p>
        </w:tc>
      </w:tr>
      <w:tr w:rsidR="007835A8" w:rsidRPr="008924B5" w14:paraId="296F2EB5" w14:textId="77777777" w:rsidTr="00AC31A1">
        <w:trPr>
          <w:trHeight w:val="276"/>
        </w:trPr>
        <w:tc>
          <w:tcPr>
            <w:tcW w:w="1834" w:type="pct"/>
            <w:gridSpan w:val="3"/>
          </w:tcPr>
          <w:p w14:paraId="296F2EB3" w14:textId="77777777" w:rsidR="007835A8" w:rsidRPr="008924B5" w:rsidRDefault="007835A8" w:rsidP="000C477E">
            <w:pPr>
              <w:spacing w:before="12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3166" w:type="pct"/>
            <w:gridSpan w:val="3"/>
          </w:tcPr>
          <w:p w14:paraId="296F2EB4" w14:textId="77777777" w:rsidR="007835A8" w:rsidRPr="008924B5" w:rsidRDefault="007835A8" w:rsidP="00AC31A1">
            <w:pPr>
              <w:spacing w:before="120"/>
              <w:ind w:left="34"/>
              <w:jc w:val="right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924B5">
              <w:rPr>
                <w:rFonts w:ascii="Arial" w:hAnsi="Arial" w:cs="Arial"/>
                <w:color w:val="808080"/>
                <w:sz w:val="18"/>
                <w:szCs w:val="18"/>
              </w:rPr>
              <w:t>Executive Officer / Director or Exe</w:t>
            </w:r>
            <w:r w:rsidR="00AC31A1" w:rsidRPr="008924B5">
              <w:rPr>
                <w:rFonts w:ascii="Arial" w:hAnsi="Arial" w:cs="Arial"/>
                <w:color w:val="808080"/>
                <w:sz w:val="18"/>
                <w:szCs w:val="18"/>
              </w:rPr>
              <w:t xml:space="preserve">cutive Member of the Management </w:t>
            </w:r>
            <w:r w:rsidRPr="008924B5">
              <w:rPr>
                <w:rFonts w:ascii="Arial" w:hAnsi="Arial" w:cs="Arial"/>
                <w:color w:val="808080"/>
                <w:sz w:val="18"/>
                <w:szCs w:val="18"/>
              </w:rPr>
              <w:t>Committee of the Member organisation appointing the proxy</w:t>
            </w:r>
          </w:p>
        </w:tc>
      </w:tr>
      <w:tr w:rsidR="007835A8" w:rsidRPr="008924B5" w14:paraId="296F2EB9" w14:textId="77777777" w:rsidTr="00AC31A1">
        <w:trPr>
          <w:trHeight w:val="276"/>
        </w:trPr>
        <w:tc>
          <w:tcPr>
            <w:tcW w:w="5000" w:type="pct"/>
            <w:gridSpan w:val="6"/>
          </w:tcPr>
          <w:p w14:paraId="296F2EB6" w14:textId="77777777" w:rsidR="007835A8" w:rsidRPr="008924B5" w:rsidRDefault="007835A8" w:rsidP="000C477E">
            <w:pPr>
              <w:suppressAutoHyphens/>
              <w:spacing w:before="12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8924B5">
              <w:rPr>
                <w:rFonts w:ascii="Arial" w:hAnsi="Arial" w:cs="Arial"/>
                <w:b/>
                <w:spacing w:val="-3"/>
                <w:sz w:val="22"/>
                <w:szCs w:val="22"/>
              </w:rPr>
              <w:t>NOTE</w:t>
            </w:r>
          </w:p>
          <w:p w14:paraId="296F2EB7" w14:textId="77777777" w:rsidR="007835A8" w:rsidRPr="008924B5" w:rsidRDefault="007835A8" w:rsidP="000C477E">
            <w:pPr>
              <w:suppressAutoHyphens/>
              <w:spacing w:before="12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>A proxy vote may not be given to a delegate of an organisatio</w:t>
            </w:r>
            <w:r w:rsidR="006B3BA5" w:rsidRPr="008924B5">
              <w:rPr>
                <w:rFonts w:ascii="Arial" w:hAnsi="Arial" w:cs="Arial"/>
                <w:spacing w:val="-3"/>
                <w:sz w:val="22"/>
                <w:szCs w:val="22"/>
              </w:rPr>
              <w:t>n which is not a member of the a</w:t>
            </w:r>
            <w:r w:rsidRPr="008924B5">
              <w:rPr>
                <w:rFonts w:ascii="Arial" w:hAnsi="Arial" w:cs="Arial"/>
                <w:spacing w:val="-3"/>
                <w:sz w:val="22"/>
                <w:szCs w:val="22"/>
              </w:rPr>
              <w:t>ssociation</w:t>
            </w:r>
            <w:r w:rsidR="006B3BA5" w:rsidRPr="008924B5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296F2EB8" w14:textId="77777777" w:rsidR="007835A8" w:rsidRPr="008924B5" w:rsidRDefault="007835A8" w:rsidP="000C477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6F2EBA" w14:textId="77777777" w:rsidR="008E2037" w:rsidRPr="008924B5" w:rsidRDefault="008E2037" w:rsidP="00B84FEE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tbl>
      <w:tblPr>
        <w:tblStyle w:val="TableGrid"/>
        <w:tblW w:w="51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1E0" w:firstRow="1" w:lastRow="1" w:firstColumn="1" w:lastColumn="1" w:noHBand="0" w:noVBand="0"/>
      </w:tblPr>
      <w:tblGrid>
        <w:gridCol w:w="9948"/>
      </w:tblGrid>
      <w:tr w:rsidR="007A338E" w:rsidRPr="008924B5" w14:paraId="296F2EBD" w14:textId="77777777" w:rsidTr="00170AC6">
        <w:trPr>
          <w:trHeight w:val="924"/>
          <w:jc w:val="center"/>
        </w:trPr>
        <w:tc>
          <w:tcPr>
            <w:tcW w:w="5000" w:type="pct"/>
            <w:shd w:val="pct25" w:color="auto" w:fill="auto"/>
          </w:tcPr>
          <w:p w14:paraId="296F2EBB" w14:textId="229A720E" w:rsidR="00BD0D1F" w:rsidRPr="008924B5" w:rsidRDefault="007A338E" w:rsidP="00F061D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24B5">
              <w:rPr>
                <w:rFonts w:ascii="Arial" w:hAnsi="Arial" w:cs="Arial"/>
                <w:b/>
                <w:color w:val="000000"/>
              </w:rPr>
              <w:t xml:space="preserve">To be returned to </w:t>
            </w:r>
            <w:r w:rsidR="008924B5">
              <w:rPr>
                <w:rFonts w:ascii="Arial" w:hAnsi="Arial" w:cs="Arial"/>
                <w:b/>
                <w:color w:val="000000"/>
              </w:rPr>
              <w:t>CLCQ</w:t>
            </w:r>
            <w:r w:rsidRPr="008924B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061D9" w:rsidRPr="008924B5">
              <w:rPr>
                <w:rFonts w:ascii="Arial" w:hAnsi="Arial" w:cs="Arial"/>
                <w:b/>
                <w:color w:val="000000"/>
              </w:rPr>
              <w:t>by</w:t>
            </w:r>
            <w:r w:rsidRPr="008924B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4180F">
              <w:rPr>
                <w:rFonts w:ascii="Arial" w:hAnsi="Arial" w:cs="Arial"/>
                <w:b/>
                <w:color w:val="FFFFFF"/>
                <w:shd w:val="clear" w:color="auto" w:fill="0C0C0C"/>
              </w:rPr>
              <w:t>1</w:t>
            </w:r>
            <w:r w:rsidR="00371901">
              <w:rPr>
                <w:rFonts w:ascii="Arial" w:hAnsi="Arial" w:cs="Arial"/>
                <w:b/>
                <w:color w:val="FFFFFF"/>
                <w:shd w:val="clear" w:color="auto" w:fill="0C0C0C"/>
              </w:rPr>
              <w:t xml:space="preserve"> Decem</w:t>
            </w:r>
            <w:r w:rsidR="006B3BA5" w:rsidRPr="008924B5">
              <w:rPr>
                <w:rFonts w:ascii="Arial" w:hAnsi="Arial" w:cs="Arial"/>
                <w:b/>
                <w:color w:val="FFFFFF"/>
                <w:shd w:val="clear" w:color="auto" w:fill="0C0C0C"/>
              </w:rPr>
              <w:t>ber</w:t>
            </w:r>
            <w:r w:rsidR="00CF2E33" w:rsidRPr="008924B5">
              <w:rPr>
                <w:rFonts w:ascii="Arial" w:hAnsi="Arial" w:cs="Arial"/>
                <w:b/>
                <w:color w:val="FFFFFF"/>
                <w:shd w:val="clear" w:color="auto" w:fill="0C0C0C"/>
              </w:rPr>
              <w:t xml:space="preserve"> 20</w:t>
            </w:r>
            <w:r w:rsidR="00DC02F9">
              <w:rPr>
                <w:rFonts w:ascii="Arial" w:hAnsi="Arial" w:cs="Arial"/>
                <w:b/>
                <w:color w:val="FFFFFF"/>
                <w:shd w:val="clear" w:color="auto" w:fill="0C0C0C"/>
              </w:rPr>
              <w:t>20</w:t>
            </w:r>
            <w:r w:rsidR="00F061D9" w:rsidRPr="008924B5">
              <w:rPr>
                <w:rFonts w:ascii="Arial" w:hAnsi="Arial" w:cs="Arial"/>
                <w:b/>
                <w:color w:val="000000"/>
              </w:rPr>
              <w:t xml:space="preserve"> by email to </w:t>
            </w:r>
            <w:hyperlink r:id="rId11" w:history="1">
              <w:r w:rsidR="0044180F">
                <w:rPr>
                  <w:rStyle w:val="Hyperlink"/>
                  <w:rFonts w:ascii="Arial" w:hAnsi="Arial" w:cs="Arial"/>
                  <w:b/>
                </w:rPr>
                <w:t>admin@communitylegalqld.org.au</w:t>
              </w:r>
            </w:hyperlink>
          </w:p>
          <w:p w14:paraId="296F2EBC" w14:textId="77777777" w:rsidR="007A338E" w:rsidRPr="008924B5" w:rsidRDefault="007A338E" w:rsidP="00AC31A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96F2EBE" w14:textId="77777777" w:rsidR="008E2037" w:rsidRPr="008924B5" w:rsidRDefault="008E2037" w:rsidP="0017480A">
      <w:pPr>
        <w:tabs>
          <w:tab w:val="left" w:pos="0"/>
        </w:tabs>
        <w:jc w:val="both"/>
        <w:rPr>
          <w:rFonts w:ascii="Arial" w:hAnsi="Arial" w:cs="Arial"/>
        </w:rPr>
      </w:pPr>
    </w:p>
    <w:sectPr w:rsidR="008E2037" w:rsidRPr="008924B5" w:rsidSect="008924B5">
      <w:headerReference w:type="default" r:id="rId12"/>
      <w:footerReference w:type="default" r:id="rId13"/>
      <w:pgSz w:w="11906" w:h="16838"/>
      <w:pgMar w:top="36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72419" w14:textId="77777777" w:rsidR="002F0BC3" w:rsidRDefault="002F0BC3">
      <w:r>
        <w:separator/>
      </w:r>
    </w:p>
  </w:endnote>
  <w:endnote w:type="continuationSeparator" w:id="0">
    <w:p w14:paraId="36A7AE91" w14:textId="77777777" w:rsidR="002F0BC3" w:rsidRDefault="002F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F2EC6" w14:textId="068B7BAD" w:rsidR="002E41E6" w:rsidRPr="001F4C58" w:rsidRDefault="002E41E6" w:rsidP="002E41E6">
    <w:pPr>
      <w:pStyle w:val="Footer"/>
      <w:jc w:val="center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 w:rsidRPr="001F4C58">
      <w:rPr>
        <w:rFonts w:asciiTheme="minorHAnsi" w:hAnsiTheme="minorHAnsi" w:cstheme="minorHAnsi"/>
        <w:color w:val="A6A6A6" w:themeColor="background1" w:themeShade="A6"/>
        <w:sz w:val="16"/>
        <w:szCs w:val="16"/>
      </w:rPr>
      <w:t>PO BOX 1</w:t>
    </w:r>
    <w:r w:rsidR="00866399">
      <w:rPr>
        <w:rFonts w:asciiTheme="minorHAnsi" w:hAnsiTheme="minorHAnsi" w:cstheme="minorHAnsi"/>
        <w:color w:val="A6A6A6" w:themeColor="background1" w:themeShade="A6"/>
        <w:sz w:val="16"/>
        <w:szCs w:val="16"/>
      </w:rPr>
      <w:t>2102 George Street, Brisbane 400</w:t>
    </w:r>
    <w:r w:rsidR="00FC6ED1">
      <w:rPr>
        <w:rFonts w:asciiTheme="minorHAnsi" w:hAnsiTheme="minorHAnsi" w:cstheme="minorHAnsi"/>
        <w:color w:val="A6A6A6" w:themeColor="background1" w:themeShade="A6"/>
        <w:sz w:val="16"/>
        <w:szCs w:val="16"/>
      </w:rPr>
      <w:t>3</w:t>
    </w:r>
    <w:r w:rsidRPr="001F4C58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   </w:t>
    </w:r>
    <w:r w:rsidRPr="001F4C58">
      <w:rPr>
        <w:rFonts w:asciiTheme="minorHAnsi" w:hAnsiTheme="minorHAnsi" w:cstheme="minorHAnsi"/>
        <w:color w:val="A6A6A6" w:themeColor="background1" w:themeShade="A6"/>
        <w:sz w:val="16"/>
        <w:szCs w:val="16"/>
      </w:rPr>
      <w:sym w:font="Wingdings" w:char="F028"/>
    </w:r>
    <w:r w:rsidRPr="001F4C58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 07 3392 0092    FAX  </w:t>
    </w:r>
    <w:r w:rsidR="007E740B" w:rsidRPr="001F4C58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</w:t>
    </w:r>
    <w:r w:rsidRPr="001F4C58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07 3891 5815      </w:t>
    </w:r>
    <w:hyperlink r:id="rId1" w:history="1">
      <w:r w:rsidR="0044180F" w:rsidRPr="00A830C4">
        <w:rPr>
          <w:rStyle w:val="Hyperlink"/>
          <w:rFonts w:asciiTheme="minorHAnsi" w:hAnsiTheme="minorHAnsi" w:cstheme="minorHAnsi"/>
          <w:sz w:val="18"/>
          <w:szCs w:val="18"/>
        </w:rPr>
        <w:t>admin@communitylegalqld.org.au</w:t>
      </w:r>
    </w:hyperlink>
    <w:r w:rsidR="008924B5">
      <w:rPr>
        <w:rFonts w:asciiTheme="minorHAnsi" w:hAnsiTheme="minorHAnsi" w:cstheme="minorHAnsi"/>
        <w:color w:val="A6A6A6" w:themeColor="background1" w:themeShade="A6"/>
        <w:sz w:val="18"/>
        <w:szCs w:val="18"/>
      </w:rPr>
      <w:t xml:space="preserve">   </w:t>
    </w:r>
    <w:hyperlink r:id="rId2" w:history="1">
      <w:r w:rsidR="008924B5" w:rsidRPr="00105CD2">
        <w:rPr>
          <w:rStyle w:val="Hyperlink"/>
          <w:rFonts w:asciiTheme="minorHAnsi" w:hAnsiTheme="minorHAnsi" w:cstheme="minorHAnsi"/>
          <w:sz w:val="18"/>
          <w:szCs w:val="18"/>
        </w:rPr>
        <w:t>http://communitylegalqld.org.au/</w:t>
      </w:r>
    </w:hyperlink>
    <w:r w:rsidR="008924B5">
      <w:rPr>
        <w:rFonts w:asciiTheme="minorHAnsi" w:hAnsiTheme="minorHAnsi" w:cstheme="minorHAnsi"/>
        <w:sz w:val="18"/>
        <w:szCs w:val="18"/>
      </w:rPr>
      <w:t xml:space="preserve"> </w:t>
    </w:r>
  </w:p>
  <w:p w14:paraId="296F2EC7" w14:textId="77777777" w:rsidR="002E41E6" w:rsidRDefault="002E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A9084" w14:textId="77777777" w:rsidR="002F0BC3" w:rsidRDefault="002F0BC3">
      <w:r>
        <w:separator/>
      </w:r>
    </w:p>
  </w:footnote>
  <w:footnote w:type="continuationSeparator" w:id="0">
    <w:p w14:paraId="7BF704A7" w14:textId="77777777" w:rsidR="002F0BC3" w:rsidRDefault="002F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F2EC5" w14:textId="77777777" w:rsidR="002E41E6" w:rsidRDefault="002E41E6" w:rsidP="008E20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1076D"/>
    <w:multiLevelType w:val="hybridMultilevel"/>
    <w:tmpl w:val="10445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EE"/>
    <w:rsid w:val="0002498D"/>
    <w:rsid w:val="0006171B"/>
    <w:rsid w:val="00066403"/>
    <w:rsid w:val="00074BF8"/>
    <w:rsid w:val="000B4A00"/>
    <w:rsid w:val="000C477E"/>
    <w:rsid w:val="000C6968"/>
    <w:rsid w:val="00121AF0"/>
    <w:rsid w:val="001672A3"/>
    <w:rsid w:val="00170AC6"/>
    <w:rsid w:val="0017480A"/>
    <w:rsid w:val="00180AB8"/>
    <w:rsid w:val="001B446A"/>
    <w:rsid w:val="001D2F96"/>
    <w:rsid w:val="001E0A9D"/>
    <w:rsid w:val="001F4C58"/>
    <w:rsid w:val="00210979"/>
    <w:rsid w:val="002155C8"/>
    <w:rsid w:val="002200B8"/>
    <w:rsid w:val="00235733"/>
    <w:rsid w:val="00293456"/>
    <w:rsid w:val="002E41E6"/>
    <w:rsid w:val="002F0BC3"/>
    <w:rsid w:val="00371901"/>
    <w:rsid w:val="00372C33"/>
    <w:rsid w:val="00377CB0"/>
    <w:rsid w:val="00394D6E"/>
    <w:rsid w:val="003C2673"/>
    <w:rsid w:val="003D3178"/>
    <w:rsid w:val="003D7B56"/>
    <w:rsid w:val="003E7BED"/>
    <w:rsid w:val="0044180F"/>
    <w:rsid w:val="0045696B"/>
    <w:rsid w:val="004A0678"/>
    <w:rsid w:val="004B6C54"/>
    <w:rsid w:val="004C0654"/>
    <w:rsid w:val="004D7EA6"/>
    <w:rsid w:val="00501BA2"/>
    <w:rsid w:val="005E19CD"/>
    <w:rsid w:val="00615422"/>
    <w:rsid w:val="006667B2"/>
    <w:rsid w:val="006866F1"/>
    <w:rsid w:val="006B0B66"/>
    <w:rsid w:val="006B3BA5"/>
    <w:rsid w:val="006B4F5F"/>
    <w:rsid w:val="00710375"/>
    <w:rsid w:val="00716856"/>
    <w:rsid w:val="007835A8"/>
    <w:rsid w:val="00790052"/>
    <w:rsid w:val="007A338E"/>
    <w:rsid w:val="007E740B"/>
    <w:rsid w:val="007F056F"/>
    <w:rsid w:val="00803D72"/>
    <w:rsid w:val="0082448E"/>
    <w:rsid w:val="00866399"/>
    <w:rsid w:val="008924B5"/>
    <w:rsid w:val="00893F66"/>
    <w:rsid w:val="00894FF9"/>
    <w:rsid w:val="008A0ECD"/>
    <w:rsid w:val="008B6F4E"/>
    <w:rsid w:val="008C644D"/>
    <w:rsid w:val="008E2037"/>
    <w:rsid w:val="00915BEB"/>
    <w:rsid w:val="00944EE1"/>
    <w:rsid w:val="00963D63"/>
    <w:rsid w:val="00A01853"/>
    <w:rsid w:val="00A105D3"/>
    <w:rsid w:val="00A53A77"/>
    <w:rsid w:val="00A615CA"/>
    <w:rsid w:val="00A859D1"/>
    <w:rsid w:val="00AC31A1"/>
    <w:rsid w:val="00AD1073"/>
    <w:rsid w:val="00AF3469"/>
    <w:rsid w:val="00AF4441"/>
    <w:rsid w:val="00B0516A"/>
    <w:rsid w:val="00B23040"/>
    <w:rsid w:val="00B2583D"/>
    <w:rsid w:val="00B5105D"/>
    <w:rsid w:val="00B84FEE"/>
    <w:rsid w:val="00BD0D1F"/>
    <w:rsid w:val="00C74AA4"/>
    <w:rsid w:val="00C86F6D"/>
    <w:rsid w:val="00C92B20"/>
    <w:rsid w:val="00CA2FFF"/>
    <w:rsid w:val="00CD571D"/>
    <w:rsid w:val="00CF2E33"/>
    <w:rsid w:val="00CF37A9"/>
    <w:rsid w:val="00D71F89"/>
    <w:rsid w:val="00D770FB"/>
    <w:rsid w:val="00D7724A"/>
    <w:rsid w:val="00DC02F9"/>
    <w:rsid w:val="00DC210F"/>
    <w:rsid w:val="00E37D1B"/>
    <w:rsid w:val="00E63447"/>
    <w:rsid w:val="00F061D9"/>
    <w:rsid w:val="00F51C2D"/>
    <w:rsid w:val="00F52A30"/>
    <w:rsid w:val="00F90FF4"/>
    <w:rsid w:val="00F967AC"/>
    <w:rsid w:val="00FA1138"/>
    <w:rsid w:val="00FA2CCA"/>
    <w:rsid w:val="00FC6B5B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6F2E7E"/>
  <w15:docId w15:val="{EE69E22D-7DCE-426A-9ECA-92C55CED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FEE"/>
    <w:rPr>
      <w:sz w:val="24"/>
      <w:szCs w:val="24"/>
    </w:rPr>
  </w:style>
  <w:style w:type="paragraph" w:styleId="Heading1">
    <w:name w:val="heading 1"/>
    <w:basedOn w:val="Normal"/>
    <w:next w:val="Normal"/>
    <w:qFormat/>
    <w:rsid w:val="00B84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20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4F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4FEE"/>
  </w:style>
  <w:style w:type="table" w:styleId="TableGrid">
    <w:name w:val="Table Grid"/>
    <w:basedOn w:val="TableNormal"/>
    <w:rsid w:val="00B8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203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E2037"/>
    <w:rPr>
      <w:color w:val="0000FF"/>
      <w:u w:val="single"/>
    </w:rPr>
  </w:style>
  <w:style w:type="paragraph" w:styleId="BalloonText">
    <w:name w:val="Balloon Text"/>
    <w:basedOn w:val="Normal"/>
    <w:semiHidden/>
    <w:rsid w:val="00915BE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2E41E6"/>
    <w:rPr>
      <w:sz w:val="24"/>
      <w:szCs w:val="24"/>
      <w:lang w:val="en-AU" w:eastAsia="en-AU" w:bidi="ar-SA"/>
    </w:rPr>
  </w:style>
  <w:style w:type="character" w:styleId="FollowedHyperlink">
    <w:name w:val="FollowedHyperlink"/>
    <w:basedOn w:val="DefaultParagraphFont"/>
    <w:semiHidden/>
    <w:unhideWhenUsed/>
    <w:rsid w:val="00892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communitylegalqld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mmunitylegalqld.org.au/" TargetMode="External"/><Relationship Id="rId1" Type="http://schemas.openxmlformats.org/officeDocument/2006/relationships/hyperlink" Target="mailto:admin@communitylegalql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9EB81C378824584DBB7CC5ACB468C" ma:contentTypeVersion="10" ma:contentTypeDescription="Create a new document." ma:contentTypeScope="" ma:versionID="75c9402abd0a3dc02526715d5515aad6">
  <xsd:schema xmlns:xsd="http://www.w3.org/2001/XMLSchema" xmlns:xs="http://www.w3.org/2001/XMLSchema" xmlns:p="http://schemas.microsoft.com/office/2006/metadata/properties" xmlns:ns2="b11f0d79-a593-44fc-9416-3ba13f6c40e5" xmlns:ns3="06c72f1e-0326-4e87-a981-e79a536aa6e5" targetNamespace="http://schemas.microsoft.com/office/2006/metadata/properties" ma:root="true" ma:fieldsID="f1aa7a223a7d18f58af242fb7762c8b4" ns2:_="" ns3:_="">
    <xsd:import namespace="b11f0d79-a593-44fc-9416-3ba13f6c40e5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f0d79-a593-44fc-9416-3ba13f6c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0AF3F-4D62-42AC-BE9F-47CE23C6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19D0C-BC3D-4903-BFB6-D803CCEB2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39E8CF-C582-4D7A-A337-1FDC85115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f0d79-a593-44fc-9416-3ba13f6c40e5"/>
    <ds:schemaRef ds:uri="06c72f1e-0326-4e87-a981-e79a536a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ASSOCIATION OF INDEPENDENT LEGAL SERVICES INC</vt:lpstr>
    </vt:vector>
  </TitlesOfParts>
  <Company>wls</Company>
  <LinksUpToDate>false</LinksUpToDate>
  <CharactersWithSpaces>1062</CharactersWithSpaces>
  <SharedDoc>false</SharedDoc>
  <HLinks>
    <vt:vector size="12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mailto:qails@clc.net.au</vt:lpwstr>
      </vt:variant>
      <vt:variant>
        <vt:lpwstr/>
      </vt:variant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mailto:qails@clc.net.au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ASSOCIATION OF INDEPENDENT LEGAL SERVICES INC</dc:title>
  <dc:creator>lgiles</dc:creator>
  <cp:lastModifiedBy>Louise  Mullins</cp:lastModifiedBy>
  <cp:revision>2</cp:revision>
  <cp:lastPrinted>2013-09-13T01:49:00Z</cp:lastPrinted>
  <dcterms:created xsi:type="dcterms:W3CDTF">2020-11-08T04:17:00Z</dcterms:created>
  <dcterms:modified xsi:type="dcterms:W3CDTF">2020-11-08T04:17:00Z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0x0101004ED9EB81C378824584DBB7CC5ACB468C</vt:lpwstr>
  </property>
</Properties>
</file>